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048" w:rsidRDefault="00DD2048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2048" w:rsidRDefault="00DD2048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Versenyleírás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  <w:r>
        <w:rPr>
          <w:u w:val="single"/>
        </w:rPr>
        <w:t>Versenyrészletek: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hyperlink r:id="rId7" w:history="1">
        <w:r>
          <w:rPr>
            <w:rStyle w:val="Hyperlink"/>
            <w:rFonts w:ascii="Calibri" w:hAnsi="Calibri" w:cs="Calibri"/>
          </w:rPr>
          <w:t>http://budapestman.hu/</w:t>
        </w:r>
      </w:hyperlink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</w:pPr>
      <w:r>
        <w:rPr>
          <w:u w:val="single"/>
        </w:rPr>
        <w:t>Időpont: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t>2017. augusztus 27., 09:00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</w:pPr>
      <w:r>
        <w:rPr>
          <w:u w:val="single"/>
        </w:rPr>
        <w:t>Helyszín és versenyközpont:</w:t>
      </w:r>
      <w:r>
        <w:rPr>
          <w:rFonts w:ascii="Times New Roman" w:hAnsi="Times New Roman" w:cs="Times New Roman"/>
        </w:rPr>
        <w:tab/>
      </w:r>
      <w:r>
        <w:t>Budapest, Hősök tere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</w:pPr>
      <w:r>
        <w:rPr>
          <w:u w:val="single"/>
        </w:rPr>
        <w:t>Táv: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t xml:space="preserve">Olimpiai táv, </w:t>
      </w:r>
    </w:p>
    <w:p w:rsidR="00DD2048" w:rsidRDefault="00DD2048">
      <w:pPr>
        <w:pStyle w:val="NoSpacing"/>
        <w:ind w:left="2124" w:firstLine="708"/>
        <w:jc w:val="both"/>
        <w:rPr>
          <w:rFonts w:ascii="Times New Roman" w:hAnsi="Times New Roman" w:cs="Times New Roman"/>
        </w:rPr>
      </w:pPr>
      <w:r>
        <w:t>amely 1,5 km úszásból, 40 km kerékpározásból és 10 km futásból áll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  <w:r>
        <w:t>Olyan budapesti versenyt álmodtunk meg, ami méltó ünnepe lehet a hazai triatlonos közösségnek.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  <w:r>
        <w:t>Ami lehetőséget teremt az összetartásra, a szakmai összefogásra.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  <w:r>
        <w:t>Ahol nemzetközi szintű versenykörülmények között versenyezhetnek a profik, tehetik próbára magukat az amatőrök és kóstolhatnak bele szeretett sportágunkba a triatlonnal még csak ismerkedők.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pStyle w:val="NoSpacing"/>
        <w:jc w:val="both"/>
        <w:rPr>
          <w:rStyle w:val="apple-converted-space"/>
        </w:rPr>
      </w:pPr>
      <w:r>
        <w:t>Az úszásnak a kristálytiszta vizű, fehér-homokos parttal rendelkező</w:t>
      </w:r>
      <w:r>
        <w:rPr>
          <w:rStyle w:val="apple-converted-space"/>
          <w:rFonts w:ascii="Arial Unicode MS" w:hAnsi="Arial Unicode MS" w:cs="Arial Unicode MS"/>
        </w:rPr>
        <w:t> </w:t>
      </w:r>
      <w:r>
        <w:t>Lupa-tó</w:t>
      </w:r>
      <w:r>
        <w:rPr>
          <w:rStyle w:val="apple-converted-space"/>
          <w:rFonts w:ascii="Arial Unicode MS" w:hAnsi="Arial Unicode MS" w:cs="Arial Unicode MS"/>
        </w:rPr>
        <w:t> </w:t>
      </w:r>
      <w:r>
        <w:t>ad otthont, amely a nyár többi napján Budapest egyik legnépszerűbb nyíltvízi strandja</w:t>
      </w:r>
      <w:r>
        <w:rPr>
          <w:rStyle w:val="apple-converted-space"/>
        </w:rPr>
        <w:t> </w:t>
      </w:r>
      <w:r>
        <w:t>a budakalászi lehajtó mellett.</w:t>
      </w:r>
      <w:r>
        <w:rPr>
          <w:rStyle w:val="apple-converted-space"/>
        </w:rPr>
        <w:t> </w:t>
      </w:r>
      <w:r>
        <w:rPr>
          <w:rStyle w:val="apple-converted-space"/>
          <w:rFonts w:ascii="Calibri" w:hAnsi="Calibri" w:cs="Calibri"/>
        </w:rPr>
        <w:t xml:space="preserve"> 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  <w:r>
        <w:t>A depózást követően a kerékpár</w:t>
      </w:r>
      <w:r>
        <w:rPr>
          <w:rStyle w:val="apple-converted-space"/>
          <w:lang w:val="es-ES_tradnl"/>
        </w:rPr>
        <w:t> </w:t>
      </w:r>
      <w:r>
        <w:t>útvonalat a budai és a pesti rakpart nyújtotta panoráma –</w:t>
      </w:r>
      <w:r>
        <w:rPr>
          <w:rStyle w:val="apple-converted-space"/>
          <w:rFonts w:ascii="Arial Unicode MS" w:hAnsi="Arial Unicode MS" w:cs="Arial Unicode MS"/>
        </w:rPr>
        <w:t> </w:t>
      </w:r>
      <w:r>
        <w:t>az Alagút, a Lánchíd, a Vár é</w:t>
      </w:r>
      <w:r>
        <w:rPr>
          <w:lang w:val="fr-FR"/>
        </w:rPr>
        <w:t>s a Parlament</w:t>
      </w:r>
      <w:r>
        <w:rPr>
          <w:rStyle w:val="apple-converted-space"/>
          <w:lang w:val="fr-FR"/>
        </w:rPr>
        <w:t> </w:t>
      </w:r>
      <w:r>
        <w:t>–</w:t>
      </w:r>
      <w:r>
        <w:rPr>
          <w:rStyle w:val="apple-converted-space"/>
          <w:rFonts w:ascii="Arial Unicode MS" w:hAnsi="Arial Unicode MS" w:cs="Arial Unicode MS"/>
        </w:rPr>
        <w:t> </w:t>
      </w:r>
      <w:r>
        <w:t xml:space="preserve">teszi felejthetetlenné. 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  <w:r>
        <w:t>A futópálya a zöld területben gazdag Városligeten vezet keresztül, elhaladva a Vajdahunyad vára és a Széchenyi Gyógyfürdő</w:t>
      </w:r>
      <w:r>
        <w:rPr>
          <w:rStyle w:val="apple-converted-space"/>
          <w:rFonts w:ascii="Arial Unicode MS" w:hAnsi="Arial Unicode MS" w:cs="Arial Unicode MS"/>
        </w:rPr>
        <w:t> </w:t>
      </w:r>
      <w:r>
        <w:t>mellett is. A befutó pedig a Hősök terén.</w:t>
      </w:r>
    </w:p>
    <w:p w:rsidR="00DD2048" w:rsidRDefault="00DD2048">
      <w:pPr>
        <w:pStyle w:val="NoSpacing"/>
        <w:jc w:val="both"/>
      </w:pPr>
      <w:r>
        <w:t>A verseny dupla depós! Lupa-tónál a bicikli depó, Hősök terénél a futó depó.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pStyle w:val="NoSpacing"/>
        <w:jc w:val="both"/>
      </w:pPr>
      <w:r>
        <w:t xml:space="preserve">A V4 esetében nem az első három, hanem az első négy helyezettet díjazzuk, utalva a visegrádi négyekre. Az első 4 női, férfi, egyéni és csoportos (váltó) befutó is pénzdíjjal térhet haza. 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  <w:r>
        <w:rPr>
          <w:u w:val="single"/>
        </w:rPr>
        <w:t>Pálya:</w:t>
      </w:r>
    </w:p>
    <w:p w:rsidR="00DD2048" w:rsidRDefault="00DD2048">
      <w:pPr>
        <w:pStyle w:val="NoSpacing"/>
        <w:jc w:val="both"/>
      </w:pPr>
      <w:r>
        <w:t xml:space="preserve">Az 1500 méteres úszókör a Lupa-tavon kerül kialakításra. </w:t>
      </w:r>
    </w:p>
    <w:p w:rsidR="00DD2048" w:rsidRDefault="00DD2048">
      <w:pPr>
        <w:pStyle w:val="NoSpacing"/>
        <w:jc w:val="both"/>
      </w:pP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  <w:r>
        <w:t>A 40 kilométeres kerékpárpálya:</w:t>
      </w:r>
    </w:p>
    <w:p w:rsidR="00DD2048" w:rsidRDefault="00DD2048">
      <w:pPr>
        <w:pStyle w:val="NoSpacing"/>
        <w:jc w:val="both"/>
        <w:rPr>
          <w:i/>
          <w:iCs/>
        </w:rPr>
      </w:pPr>
      <w:r>
        <w:rPr>
          <w:i/>
          <w:iCs/>
        </w:rPr>
        <w:t>Lupa strand – Tó u. – Lupaszigeti u. – Gát u. – Királyok útja – Nánási út – Gázgyár u. – AngelSanzBriz út – Slachta Margit rkp. – AngeloRotta rkp. – Szethlo Gábor rkp. – Halász u. – Bem rkp – Jégverem u. – Fő utca – Clark Ádám tér – Alagút – FORDÍTÓ- Alagút – Clark Ádám tér – Lánchíd u. – Ybl Miklós tér – Várkert rkp. – Döbrentei felhajtó – Friedrich Born rkp. – Raoul Wallenberg rkp. – Valdemar és Nina Langlet rkp. – Budai alsó rkp. – FORDÍTÓ – Budai alsó rkp. – Valdemar és Nina Langlet rkp. – Raoul Wallenberg rkp. – Friedrich Born rkp. – Döbrentei felhajtó – Várkert rkp. – Ybl Miklós tér – Lánchíd u. – Clark Ádám tér – Lánchíd – Eötvös tér – Jane Haining rkp. – Id. Antall József rkp. – Carl Lutz rkp. – Fordító (Dráva u.) – Carl Lutz rkp. – Id. Antall József rkp.- Jane Haining rkp. – Pesti alsó rakpart – FORDÍTÓ (Fővám tér) – Pesti alsó rakpart – Jane Haining rkp. – Eötvös tér – József Attila u.– Bajcsy Zsilinszky út – Felüljáró – Váci út – Ferdinánd híd aluljáró – Lehel u. – Dózsa György út – Hősök tere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  <w:r>
        <w:t>10 kilométeres futás a Városligetben:</w:t>
      </w:r>
    </w:p>
    <w:p w:rsidR="00DD2048" w:rsidRDefault="00DD2048">
      <w:pPr>
        <w:pStyle w:val="NoSpacing"/>
        <w:jc w:val="both"/>
        <w:rPr>
          <w:i/>
          <w:iCs/>
        </w:rPr>
      </w:pPr>
      <w:r>
        <w:rPr>
          <w:i/>
          <w:iCs/>
        </w:rPr>
        <w:t>Hősök tere – OlofPalme sétány – Fordító – OlofPalmes sétány – Hősök tere – Kós Károly sétány – Fordító – Kós Károly sétány – Hősök tere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</w:pPr>
      <w:r>
        <w:rPr>
          <w:u w:val="single"/>
        </w:rPr>
        <w:t>Szintidő:</w:t>
      </w:r>
      <w:r>
        <w:t xml:space="preserve"> 4 óra 30 perc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</w:pPr>
      <w:r>
        <w:rPr>
          <w:u w:val="single"/>
        </w:rPr>
        <w:t>Időmérés:</w:t>
      </w:r>
      <w:r>
        <w:t xml:space="preserve"> A versenyen chipes időmérés történik.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  <w:r>
        <w:rPr>
          <w:u w:val="single"/>
        </w:rPr>
        <w:t xml:space="preserve">A bolyozásra vonatkozó szabályok: </w:t>
      </w:r>
    </w:p>
    <w:p w:rsidR="00DD2048" w:rsidRDefault="00DD2048">
      <w:pPr>
        <w:pStyle w:val="NoSpacing"/>
        <w:jc w:val="both"/>
      </w:pPr>
      <w:r>
        <w:t>A kerékpározás során a bolyozás nem engedélyezett! A szabály megszegéséért a versenybírók 2 perces időbüntetést szabnak ki, amelyet a kerékpározás végén, a depóból kifelé kell a BÜNTETŐ ZÓNÁBAN letölteni. Aki a büntetését nem tölti le, a versenyből kizárásra kerül!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  <w:lang w:eastAsia="hu-HU"/>
        </w:rPr>
      </w:pPr>
    </w:p>
    <w:p w:rsidR="00DD2048" w:rsidRDefault="00DD2048">
      <w:pPr>
        <w:pStyle w:val="NoSpacing"/>
        <w:jc w:val="both"/>
        <w:rPr>
          <w:b/>
          <w:bCs/>
          <w:u w:val="single"/>
        </w:rPr>
      </w:pPr>
      <w:r>
        <w:rPr>
          <w:b/>
          <w:bCs/>
          <w:u w:val="single"/>
        </w:rPr>
        <w:t>A versenyfelszerelésre vonatkozó szabályok:</w:t>
      </w:r>
    </w:p>
    <w:p w:rsidR="00DD2048" w:rsidRDefault="00DD2048">
      <w:pPr>
        <w:pStyle w:val="NoSpacing"/>
        <w:jc w:val="both"/>
        <w:rPr>
          <w:b/>
          <w:bCs/>
        </w:rPr>
      </w:pPr>
      <w:r>
        <w:rPr>
          <w:b/>
          <w:bCs/>
        </w:rPr>
        <w:t>Úszni bármilyen fürdőruhában lehet. Úszósapkát a szervezők biztosítanak.</w:t>
      </w:r>
    </w:p>
    <w:p w:rsidR="00DD2048" w:rsidRDefault="00DD2048">
      <w:pPr>
        <w:pStyle w:val="NoSpacing"/>
        <w:jc w:val="both"/>
        <w:rPr>
          <w:b/>
          <w:bCs/>
        </w:rPr>
      </w:pPr>
      <w:r>
        <w:rPr>
          <w:b/>
          <w:bCs/>
        </w:rPr>
        <w:t>Kerékpározni országúti, triatlon vagy trek kerékpárral lehet.</w:t>
      </w:r>
    </w:p>
    <w:p w:rsidR="00DD2048" w:rsidRDefault="00DD2048">
      <w:pPr>
        <w:pStyle w:val="NoSpacing"/>
        <w:jc w:val="both"/>
        <w:rPr>
          <w:b/>
          <w:bCs/>
        </w:rPr>
      </w:pPr>
      <w:r>
        <w:rPr>
          <w:b/>
          <w:bCs/>
        </w:rPr>
        <w:t>Futni bármilyen cipőben lehet.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pStyle w:val="NoSpacing"/>
        <w:jc w:val="both"/>
      </w:pPr>
      <w:r>
        <w:t>A kerékpáros fejvédőt kicsatolni csak a kerékpár, kerékpártartóra történő visszahelyezése után lehet!</w:t>
      </w:r>
    </w:p>
    <w:p w:rsidR="00DD2048" w:rsidRDefault="00DD2048">
      <w:pPr>
        <w:pStyle w:val="NoSpacing"/>
        <w:jc w:val="both"/>
      </w:pPr>
      <w:r>
        <w:t>Az úszás során a kompressziós zokni csak akkor használható, ha neoprén használata engedélyezett. A rajt előtti check-in kötelező, aki elmulasztja, kizárásra kerül a versenyből.</w:t>
      </w:r>
    </w:p>
    <w:p w:rsidR="00DD2048" w:rsidRDefault="00DD2048">
      <w:pPr>
        <w:pStyle w:val="NoSpacing"/>
        <w:jc w:val="both"/>
      </w:pPr>
      <w:r>
        <w:t>Versenyzés közben mobiltelefon, zenelejátszó és egyéb hangtechnikai eszköz használata fülhallgatóval TILOS! Aki ezt megszegi, a versenyből azonnal kizárásra kerül.</w:t>
      </w:r>
    </w:p>
    <w:p w:rsidR="00DD2048" w:rsidRDefault="00DD2048">
      <w:pPr>
        <w:pStyle w:val="NoSpacing"/>
        <w:jc w:val="both"/>
      </w:pPr>
      <w:r>
        <w:t>A versenyen a Magyar Triatlon szövetség versenyszabályzata érvényes.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  <w:rPr>
          <w:u w:val="single"/>
        </w:rPr>
      </w:pPr>
      <w:r>
        <w:rPr>
          <w:u w:val="single"/>
        </w:rPr>
        <w:t xml:space="preserve">Frissítés: 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  <w:r>
        <w:t xml:space="preserve">A versenyen teljes frissítést biztosítunk, a High5 közreműködésével. Ennek részleteiről ide kattintva olvashatsz: </w:t>
      </w:r>
      <w:hyperlink r:id="rId8" w:history="1">
        <w:r>
          <w:rPr>
            <w:rStyle w:val="Hyperlink"/>
            <w:rFonts w:ascii="Calibri" w:hAnsi="Calibri" w:cs="Calibri"/>
          </w:rPr>
          <w:t>http://budapestman.hu/budapestman-triatlon-olimpiai-tav/high5-sports-nutrition/</w:t>
        </w:r>
      </w:hyperlink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  <w:rPr>
          <w:u w:val="single"/>
        </w:rPr>
      </w:pPr>
      <w:r>
        <w:rPr>
          <w:u w:val="single"/>
        </w:rPr>
        <w:t>Étkezések:</w:t>
      </w:r>
    </w:p>
    <w:p w:rsidR="00DD2048" w:rsidRDefault="00DD2048">
      <w:pPr>
        <w:pStyle w:val="NoSpacing"/>
        <w:jc w:val="both"/>
      </w:pPr>
      <w:r>
        <w:t>A versenyen indulókat szombaton a Hősök terén tésztapartival várjuk, a célba érkezők az AthletsGarden szolgáltatásait igénybe vehetik.</w:t>
      </w:r>
    </w:p>
    <w:p w:rsidR="00DD2048" w:rsidRDefault="00DD2048">
      <w:pPr>
        <w:pStyle w:val="NoSpacing"/>
        <w:jc w:val="both"/>
      </w:pPr>
    </w:p>
    <w:p w:rsidR="00DD2048" w:rsidRDefault="00DD2048">
      <w:pPr>
        <w:pStyle w:val="NoSpacing"/>
        <w:jc w:val="both"/>
        <w:rPr>
          <w:u w:val="single"/>
        </w:rPr>
      </w:pPr>
      <w:r>
        <w:rPr>
          <w:u w:val="single"/>
        </w:rPr>
        <w:t xml:space="preserve">Kiegészítő sportprogramok: </w:t>
      </w:r>
    </w:p>
    <w:p w:rsidR="00DD2048" w:rsidRDefault="00DD2048">
      <w:pPr>
        <w:pStyle w:val="NoSpacing"/>
        <w:jc w:val="both"/>
      </w:pPr>
      <w:r>
        <w:t>BudapestRun 10K Rádió1 Futam futóverseny szombat napközben a Városligetben</w:t>
      </w:r>
    </w:p>
    <w:p w:rsidR="00DD2048" w:rsidRDefault="00DD2048">
      <w:pPr>
        <w:pStyle w:val="NoSpacing"/>
        <w:jc w:val="both"/>
      </w:pPr>
      <w:r>
        <w:t>BudapestRun JUNIOR gyermek futóverseny szombat délelőtt a Városligetben</w:t>
      </w:r>
    </w:p>
    <w:p w:rsidR="00DD2048" w:rsidRDefault="00DD2048">
      <w:pPr>
        <w:pStyle w:val="NoSpacing"/>
        <w:jc w:val="both"/>
      </w:pPr>
      <w:r>
        <w:t>BudapestRun LADIES futóverseny szombat napközben a Városligetben</w:t>
      </w:r>
    </w:p>
    <w:p w:rsidR="00DD2048" w:rsidRDefault="00DD2048">
      <w:pPr>
        <w:pStyle w:val="NoSpacing"/>
        <w:jc w:val="both"/>
      </w:pP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  <w:r>
        <w:t xml:space="preserve">A Magyar Triatlon Szövetség 2017 évi versenyszabályzata értelmében a versenyen való indulás regisztrációhoz/versenyengedélyhez kötött. Az egyéni regisztráció 4000 forintba kerül, de az MTSZ a V4 indulóknak, országonként (lengyel, cseh, szlovák, magyar) az első 75 fő nevezéséig ingyenesen biztosítja a versenyengedélyt </w:t>
      </w:r>
      <w:hyperlink r:id="rId9" w:history="1">
        <w:r>
          <w:rPr>
            <w:rStyle w:val="Hyperlink"/>
            <w:rFonts w:ascii="Calibri" w:hAnsi="Calibri" w:cs="Calibri"/>
          </w:rPr>
          <w:t>v4n43c@triatlon.hu</w:t>
        </w:r>
      </w:hyperlink>
      <w:r>
        <w:rPr>
          <w:rStyle w:val="Hyperlink"/>
        </w:rPr>
        <w:t>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pStyle w:val="NoSpacing"/>
        <w:jc w:val="both"/>
        <w:rPr>
          <w:u w:val="single"/>
        </w:rPr>
      </w:pPr>
      <w:r>
        <w:rPr>
          <w:u w:val="single"/>
        </w:rPr>
        <w:t>Rajtcsomag felvétele:</w:t>
      </w:r>
    </w:p>
    <w:p w:rsidR="00DD2048" w:rsidRDefault="00DD2048">
      <w:pPr>
        <w:pStyle w:val="NoSpacing"/>
        <w:jc w:val="both"/>
      </w:pPr>
      <w:r>
        <w:t>Előzetesen az MTSZ-el egyeztetve</w:t>
      </w:r>
      <w:r>
        <w:rPr>
          <w:rFonts w:ascii="Times New Roman" w:hAnsi="Times New Roman" w:cs="Times New Roman"/>
        </w:rPr>
        <w:t>,</w:t>
      </w:r>
      <w:r>
        <w:t xml:space="preserve"> illetve a verseny előtti nap, augusztus 26-án szombaton, a versenyközpontban, a Hősök terén lesz lehetőség átvenni a rajtcsomagot.</w:t>
      </w:r>
    </w:p>
    <w:p w:rsidR="00DD2048" w:rsidRDefault="00DD2048">
      <w:pPr>
        <w:pStyle w:val="NoSpacing"/>
        <w:jc w:val="both"/>
      </w:pPr>
      <w:r>
        <w:t>A chip bérleti díja 1000 Ft.</w:t>
      </w:r>
    </w:p>
    <w:p w:rsidR="00DD2048" w:rsidRDefault="00DD2048">
      <w:pPr>
        <w:pStyle w:val="NoSpacing"/>
        <w:jc w:val="both"/>
      </w:pPr>
      <w:r>
        <w:t>Ha nincs saját chipje, akkor 1000 Ft letétért cserébe, a rajtszám felvételnél kölcsönözhet.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  <w:r>
        <w:t>A rajtszám hátán megtalálható a versenyen ügyeletes kerékpár szerviz és mentő telefonszáma!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  <w:rPr>
          <w:u w:val="single"/>
        </w:rPr>
      </w:pPr>
      <w:r>
        <w:rPr>
          <w:u w:val="single"/>
        </w:rPr>
        <w:t>Kerékpárok kiadása a verseny után:</w:t>
      </w:r>
    </w:p>
    <w:p w:rsidR="00DD2048" w:rsidRDefault="00DD2048">
      <w:pPr>
        <w:pStyle w:val="NoSpacing"/>
        <w:jc w:val="both"/>
      </w:pPr>
      <w:r>
        <w:t>A verseny végén a kerékpárok kiadása 12:00-tól, érkezési sorrendben történik a depóban (Hősök tere). Kerékpárt kizárólag rajtszám ellenében tudunk kiadni; kérjük, legyen türelemmel!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  <w:rPr>
          <w:u w:val="single"/>
        </w:rPr>
      </w:pPr>
      <w:r>
        <w:rPr>
          <w:u w:val="single"/>
        </w:rPr>
        <w:t>Kerékpár szerviz:</w:t>
      </w:r>
    </w:p>
    <w:p w:rsidR="00DD2048" w:rsidRDefault="00DD2048">
      <w:pPr>
        <w:pStyle w:val="NoSpacing"/>
        <w:jc w:val="both"/>
      </w:pPr>
      <w:r>
        <w:t>A verseny előtt és közben szervizelést a Bike Art Center kerékpáros bolt biztosítja. Kerékpározás közben bárkinél adódhat bosszantó technikai probléma, defekt. A versenyt megelőző napon ne mulaszd el a kerékpárodat a központi szervizben átvizsgáltatni a szerelőkkel, amit ingyenesen megtehetsz.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pStyle w:val="NoSpacing"/>
        <w:jc w:val="both"/>
      </w:pPr>
      <w:r>
        <w:t>A verseny ideje alatt a központi szerviz szintén nyitva van, de ha menet közben technikai probléma adódik, akkor hívd a mobil szervizt, akik a biciklis körön segítik a versenyzőinket.</w:t>
      </w:r>
    </w:p>
    <w:p w:rsidR="00DD2048" w:rsidRDefault="00DD2048">
      <w:pPr>
        <w:spacing w:after="160" w:line="259" w:lineRule="auto"/>
        <w:ind w:left="0"/>
        <w:rPr>
          <w:rFonts w:ascii="Times New Roman" w:hAnsi="Times New Roman" w:cs="Times New Roman"/>
          <w:lang w:eastAsia="en-US"/>
        </w:rPr>
      </w:pPr>
    </w:p>
    <w:p w:rsidR="00DD2048" w:rsidRDefault="00DD2048">
      <w:pPr>
        <w:pStyle w:val="NoSpacing"/>
        <w:jc w:val="both"/>
        <w:rPr>
          <w:u w:val="single"/>
        </w:rPr>
      </w:pPr>
      <w:r>
        <w:rPr>
          <w:u w:val="single"/>
        </w:rPr>
        <w:t>A szerviz nyitva tartása:</w:t>
      </w:r>
    </w:p>
    <w:p w:rsidR="00DD2048" w:rsidRDefault="00DD2048">
      <w:pPr>
        <w:pStyle w:val="NoSpacing"/>
        <w:jc w:val="both"/>
      </w:pPr>
      <w:r>
        <w:t>Szombaton 12:00-tól 20:00-ig, a versenyközpontban, a Hősök terén</w:t>
      </w:r>
    </w:p>
    <w:p w:rsidR="00DD2048" w:rsidRDefault="00DD2048">
      <w:pPr>
        <w:pStyle w:val="NoSpacing"/>
        <w:jc w:val="both"/>
      </w:pPr>
      <w:r>
        <w:t>Vasárnap 07:00-tól 09:00-ig, az úszás helyszínén, a Lupa tónál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  <w:rPr>
          <w:u w:val="single"/>
        </w:rPr>
      </w:pPr>
      <w:r>
        <w:rPr>
          <w:u w:val="single"/>
        </w:rPr>
        <w:t>Masszázs:</w:t>
      </w:r>
    </w:p>
    <w:p w:rsidR="00DD2048" w:rsidRDefault="00DD2048">
      <w:pPr>
        <w:pStyle w:val="NoSpacing"/>
        <w:jc w:val="both"/>
      </w:pPr>
      <w:r>
        <w:t>A masszázs sátrakat már szombaton, illetve a rajt előtt is érdemes felkeresni, mert sportmasszőrjeink ingyenes kinesio tapaszok felrakását vállalják, az OriolusMed jóvoltából. A kinesio tapasz növeli a teljesítményt, segít a regenerálódásban és kisebb sérülések gyógyítására is használható.</w:t>
      </w:r>
    </w:p>
    <w:p w:rsidR="00DD2048" w:rsidRDefault="00DD2048">
      <w:pPr>
        <w:pStyle w:val="NoSpacing"/>
        <w:jc w:val="both"/>
      </w:pPr>
      <w:r>
        <w:t>A versenyt követően az egyéni célba érkezők – érkezési sorrendben – aAthletesGarden-ben felállított sátorban ingyenesen vehetnek igénybe egy gyors, maximum 10 perces frissítő masszázst.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  <w:rPr>
          <w:u w:val="single"/>
        </w:rPr>
      </w:pPr>
      <w:r>
        <w:rPr>
          <w:u w:val="single"/>
        </w:rPr>
        <w:t>Parkolás:</w:t>
      </w:r>
    </w:p>
    <w:p w:rsidR="00DD2048" w:rsidRDefault="00DD2048">
      <w:pPr>
        <w:pStyle w:val="NoSpacing"/>
        <w:jc w:val="both"/>
      </w:pPr>
      <w:r>
        <w:t>Az úszás helyszínén, a Lupa-tónál őrzött parkoló áll rendelkezésre. A verseny célterületénél, a Hősök terénél, az Ötvenhatosok térén lehet parkolni.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u w:val="single"/>
        </w:rPr>
      </w:pPr>
    </w:p>
    <w:p w:rsidR="00DD2048" w:rsidRDefault="00DD2048">
      <w:pPr>
        <w:pStyle w:val="NoSpacing"/>
        <w:jc w:val="both"/>
        <w:rPr>
          <w:u w:val="single"/>
        </w:rPr>
      </w:pPr>
      <w:r>
        <w:rPr>
          <w:u w:val="single"/>
        </w:rPr>
        <w:t>Kísérők és versenyzők belépése az úszás helyszínére:</w:t>
      </w:r>
    </w:p>
    <w:p w:rsidR="00DD2048" w:rsidRDefault="00DD2048">
      <w:pPr>
        <w:pStyle w:val="NoSpacing"/>
        <w:jc w:val="both"/>
      </w:pPr>
      <w:r>
        <w:t>A kísérők az úszás időtartamára díjmentesen léphetnek a strand területére, ott az úszás végéig tartózkodhatnak díjtalanul.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pStyle w:val="NoSpacing"/>
        <w:jc w:val="both"/>
        <w:rPr>
          <w:b/>
          <w:bCs/>
          <w:u w:val="single"/>
        </w:rPr>
      </w:pPr>
      <w:r>
        <w:rPr>
          <w:b/>
          <w:bCs/>
          <w:u w:val="single"/>
        </w:rPr>
        <w:t>Nevezési díj:</w:t>
      </w:r>
    </w:p>
    <w:p w:rsidR="00DD2048" w:rsidRDefault="00DD2048">
      <w:pPr>
        <w:pStyle w:val="NoSpacing"/>
        <w:jc w:val="both"/>
        <w:rPr>
          <w:b/>
          <w:bCs/>
        </w:rPr>
      </w:pPr>
      <w:r>
        <w:rPr>
          <w:b/>
          <w:bCs/>
        </w:rPr>
        <w:t>A V4 verseny indulói nem fizetnek nevezési díjat.</w:t>
      </w:r>
    </w:p>
    <w:p w:rsidR="00DD2048" w:rsidRDefault="00DD2048">
      <w:pPr>
        <w:pStyle w:val="NoSpacing"/>
        <w:jc w:val="both"/>
        <w:rPr>
          <w:b/>
          <w:bCs/>
        </w:rPr>
      </w:pPr>
    </w:p>
    <w:p w:rsidR="00DD2048" w:rsidRDefault="00DD2048">
      <w:pPr>
        <w:pStyle w:val="NoSpacing"/>
        <w:jc w:val="both"/>
        <w:rPr>
          <w:b/>
          <w:bCs/>
          <w:u w:val="single"/>
        </w:rPr>
      </w:pPr>
      <w:r>
        <w:rPr>
          <w:b/>
          <w:bCs/>
          <w:u w:val="single"/>
        </w:rPr>
        <w:t>Magyar Triatlon Szövetség liszenszdíj: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  <w:b/>
          <w:bCs/>
        </w:rPr>
      </w:pPr>
      <w:r>
        <w:rPr>
          <w:b/>
          <w:bCs/>
        </w:rPr>
        <w:t>A V4 verseny indulói nem fizetnek liszenszdíjat.</w:t>
      </w: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spacing w:after="160" w:line="259" w:lineRule="auto"/>
        <w:ind w:left="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Regisztrációhoz szükséges adatok:</w:t>
      </w:r>
    </w:p>
    <w:p w:rsidR="00DD2048" w:rsidRDefault="00DD2048">
      <w:pPr>
        <w:pStyle w:val="ListParagraph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Név</w:t>
      </w:r>
    </w:p>
    <w:p w:rsidR="00DD2048" w:rsidRDefault="00DD2048">
      <w:pPr>
        <w:pStyle w:val="ListParagraph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Születési dátum</w:t>
      </w:r>
    </w:p>
    <w:p w:rsidR="00DD2048" w:rsidRDefault="00DD2048">
      <w:pPr>
        <w:pStyle w:val="ListParagraph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Anyja neve</w:t>
      </w:r>
    </w:p>
    <w:p w:rsidR="00DD2048" w:rsidRDefault="00DD2048">
      <w:pPr>
        <w:pStyle w:val="ListParagraph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Lakcím</w:t>
      </w:r>
    </w:p>
    <w:p w:rsidR="00DD2048" w:rsidRDefault="00DD2048">
      <w:pPr>
        <w:pStyle w:val="ListParagraph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Munkahely pontos megnevezése</w:t>
      </w:r>
    </w:p>
    <w:p w:rsidR="00DD2048" w:rsidRDefault="00DD2048">
      <w:pPr>
        <w:pStyle w:val="ListParagraph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Mez méret (fakultatív – igény szerint segítünk)</w:t>
      </w:r>
    </w:p>
    <w:p w:rsidR="00DD2048" w:rsidRDefault="00DD2048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női: </w:t>
      </w:r>
      <w:r>
        <w:rPr>
          <w:rFonts w:ascii="Times New Roman" w:hAnsi="Times New Roman" w:cs="Times New Roman"/>
          <w:b/>
          <w:bCs/>
        </w:rPr>
        <w:tab/>
        <w:t>XS, S, M, L, XL, XXL</w:t>
      </w:r>
    </w:p>
    <w:p w:rsidR="00DD2048" w:rsidRDefault="00DD2048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férfi:</w:t>
      </w:r>
      <w:r>
        <w:rPr>
          <w:rFonts w:ascii="Times New Roman" w:hAnsi="Times New Roman" w:cs="Times New Roman"/>
          <w:b/>
          <w:bCs/>
        </w:rPr>
        <w:tab/>
        <w:t xml:space="preserve"> S, M, L, XL, XXL</w:t>
      </w:r>
    </w:p>
    <w:p w:rsidR="00DD2048" w:rsidRDefault="00DD2048">
      <w:pPr>
        <w:pStyle w:val="ListParagraph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0" w:name="_GoBack"/>
      <w:bookmarkEnd w:id="0"/>
    </w:p>
    <w:p w:rsidR="00DD2048" w:rsidRDefault="00DD2048">
      <w:pPr>
        <w:spacing w:after="160" w:line="259" w:lineRule="auto"/>
        <w:rPr>
          <w:rFonts w:ascii="Times New Roman" w:hAnsi="Times New Roman" w:cs="Times New Roman"/>
          <w:noProof/>
        </w:rPr>
      </w:pPr>
    </w:p>
    <w:p w:rsidR="00DD2048" w:rsidRDefault="00DD2048">
      <w:pPr>
        <w:spacing w:after="160" w:line="259" w:lineRule="auto"/>
        <w:rPr>
          <w:rFonts w:ascii="Times New Roman" w:hAnsi="Times New Roman" w:cs="Times New Roman"/>
          <w:noProof/>
        </w:rPr>
      </w:pPr>
    </w:p>
    <w:p w:rsidR="00DD2048" w:rsidRDefault="00DD2048">
      <w:pPr>
        <w:spacing w:after="160" w:line="259" w:lineRule="auto"/>
        <w:rPr>
          <w:rFonts w:ascii="Times New Roman" w:hAnsi="Times New Roman" w:cs="Times New Roman"/>
          <w:noProof/>
        </w:rPr>
      </w:pPr>
    </w:p>
    <w:p w:rsidR="00DD2048" w:rsidRDefault="00DD2048">
      <w:pPr>
        <w:spacing w:after="160" w:line="259" w:lineRule="auto"/>
        <w:rPr>
          <w:rFonts w:ascii="Times New Roman" w:hAnsi="Times New Roman" w:cs="Times New Roman"/>
          <w:noProof/>
        </w:rPr>
      </w:pPr>
    </w:p>
    <w:p w:rsidR="00DD2048" w:rsidRDefault="00DD2048">
      <w:pPr>
        <w:spacing w:after="160" w:line="259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:rsidR="00DD2048" w:rsidRDefault="00DD2048">
      <w:pPr>
        <w:spacing w:after="160" w:line="259" w:lineRule="auto"/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2" o:spid="_x0000_s1027" type="#_x0000_t75" style="position:absolute;left:0;text-align:left;margin-left:0;margin-top:-69.1pt;width:593.3pt;height:838.3pt;z-index:251658240;visibility:visible;mso-position-horizontal:left;mso-position-horizontal-relative:page">
            <v:imagedata r:id="rId10" o:title=""/>
            <w10:wrap anchorx="page"/>
          </v:shape>
        </w:pict>
      </w:r>
    </w:p>
    <w:p w:rsidR="00DD2048" w:rsidRDefault="00DD2048">
      <w:pPr>
        <w:spacing w:after="160" w:line="259" w:lineRule="auto"/>
        <w:rPr>
          <w:rFonts w:ascii="Times New Roman" w:hAnsi="Times New Roman" w:cs="Times New Roman"/>
        </w:rPr>
      </w:pPr>
    </w:p>
    <w:p w:rsidR="00DD2048" w:rsidRDefault="00DD2048">
      <w:pPr>
        <w:pStyle w:val="NoSpacing"/>
        <w:jc w:val="both"/>
        <w:rPr>
          <w:rFonts w:ascii="Times New Roman" w:hAnsi="Times New Roman" w:cs="Times New Roman"/>
        </w:rPr>
      </w:pPr>
    </w:p>
    <w:p w:rsidR="00DD2048" w:rsidRDefault="00DD2048">
      <w:pPr>
        <w:rPr>
          <w:rFonts w:ascii="Times New Roman" w:hAnsi="Times New Roman" w:cs="Times New Roman"/>
        </w:rPr>
      </w:pPr>
    </w:p>
    <w:sectPr w:rsidR="00DD2048" w:rsidSect="00DD204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048" w:rsidRDefault="00DD204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1">
    <w:p w:rsidR="00DD2048" w:rsidRDefault="00DD204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048" w:rsidRDefault="00DD2048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>PAGE   \* MERGEFORMAT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3</w:t>
    </w:r>
    <w:r>
      <w:rPr>
        <w:rFonts w:ascii="Times New Roman" w:hAnsi="Times New Roman" w:cs="Times New Roman"/>
      </w:rPr>
      <w:fldChar w:fldCharType="end"/>
    </w:r>
  </w:p>
  <w:p w:rsidR="00DD2048" w:rsidRDefault="00DD2048">
    <w:pPr>
      <w:pStyle w:val="Footer"/>
      <w:ind w:firstLine="709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048" w:rsidRDefault="00DD204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1">
    <w:p w:rsidR="00DD2048" w:rsidRDefault="00DD204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048" w:rsidRDefault="00DD2048">
    <w:pPr>
      <w:pStyle w:val="Header"/>
      <w:rPr>
        <w:rFonts w:ascii="Times New Roman" w:hAnsi="Times New Roman" w:cs="Times New Roman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8" o:spid="_x0000_s2049" type="#_x0000_t75" style="position:absolute;left:0;text-align:left;margin-left:1126.6pt;margin-top:-38.5pt;width:603.3pt;height:203.5pt;z-index:-251656192;visibility:visible;mso-position-horizontal:right;mso-position-horizontal-relative:page">
          <v:imagedata r:id="rId1" o:title=""/>
          <w10:wrap anchorx="page"/>
        </v:shape>
      </w:pict>
    </w:r>
  </w:p>
  <w:p w:rsidR="00DD2048" w:rsidRDefault="00DD2048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E77EA"/>
    <w:multiLevelType w:val="multilevel"/>
    <w:tmpl w:val="098237BC"/>
    <w:lvl w:ilvl="0">
      <w:start w:val="1"/>
      <w:numFmt w:val="decimal"/>
      <w:pStyle w:val="Heading5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Heading6"/>
      <w:isLgl/>
      <w:lvlText w:val="%1.%2."/>
      <w:lvlJc w:val="left"/>
      <w:pPr>
        <w:ind w:left="1512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44" w:hanging="720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736" w:hanging="1080"/>
      </w:pPr>
      <w:rPr>
        <w:rFonts w:ascii="Times New Roman" w:hAnsi="Times New Roman"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528" w:hanging="1440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ascii="Times New Roman" w:hAnsi="Times New Roman"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752" w:hanging="1800"/>
      </w:pPr>
      <w:rPr>
        <w:rFonts w:ascii="Times New Roman" w:hAnsi="Times New Roman"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544" w:hanging="2160"/>
      </w:pPr>
      <w:rPr>
        <w:rFonts w:ascii="Times New Roman" w:hAnsi="Times New Roman"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976" w:hanging="2160"/>
      </w:pPr>
      <w:rPr>
        <w:rFonts w:ascii="Times New Roman" w:hAnsi="Times New Roman" w:cs="Times New Roman" w:hint="default"/>
        <w:color w:val="auto"/>
      </w:rPr>
    </w:lvl>
  </w:abstractNum>
  <w:abstractNum w:abstractNumId="1">
    <w:nsid w:val="10263427"/>
    <w:multiLevelType w:val="hybridMultilevel"/>
    <w:tmpl w:val="EB32A5C8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CEA646C"/>
    <w:multiLevelType w:val="hybridMultilevel"/>
    <w:tmpl w:val="8EE6B59E"/>
    <w:lvl w:ilvl="0" w:tplc="040E0017">
      <w:start w:val="1"/>
      <w:numFmt w:val="lowerLetter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F570C4D"/>
    <w:multiLevelType w:val="hybridMultilevel"/>
    <w:tmpl w:val="2946A572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2F871329"/>
    <w:multiLevelType w:val="hybridMultilevel"/>
    <w:tmpl w:val="C94CDE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7CD55C5"/>
    <w:multiLevelType w:val="hybridMultilevel"/>
    <w:tmpl w:val="E564EC18"/>
    <w:lvl w:ilvl="0" w:tplc="040E0017">
      <w:start w:val="1"/>
      <w:numFmt w:val="lowerLetter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6">
    <w:nsid w:val="4B357914"/>
    <w:multiLevelType w:val="hybridMultilevel"/>
    <w:tmpl w:val="14E0490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>
    <w:nsid w:val="4E625A48"/>
    <w:multiLevelType w:val="hybridMultilevel"/>
    <w:tmpl w:val="692C3102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>
    <w:nsid w:val="4EB11D19"/>
    <w:multiLevelType w:val="hybridMultilevel"/>
    <w:tmpl w:val="ED4E63FC"/>
    <w:lvl w:ilvl="0" w:tplc="52DAE272">
      <w:start w:val="1"/>
      <w:numFmt w:val="lowerLetter"/>
      <w:pStyle w:val="Heading3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CBEA50F2">
      <w:start w:val="1"/>
      <w:numFmt w:val="lowerRoman"/>
      <w:lvlText w:val="(%2)"/>
      <w:lvlJc w:val="left"/>
      <w:pPr>
        <w:ind w:left="1374" w:hanging="720"/>
      </w:pPr>
      <w:rPr>
        <w:rFonts w:ascii="Times New Roman" w:eastAsia="Times New Roman" w:hAnsi="Times New Roman" w:hint="default"/>
      </w:rPr>
    </w:lvl>
    <w:lvl w:ilvl="2" w:tplc="040E001B">
      <w:start w:val="1"/>
      <w:numFmt w:val="lowerRoman"/>
      <w:lvlText w:val="%3."/>
      <w:lvlJc w:val="right"/>
      <w:pPr>
        <w:ind w:left="1734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2454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174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3894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4614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5334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054" w:hanging="180"/>
      </w:pPr>
      <w:rPr>
        <w:rFonts w:ascii="Times New Roman" w:hAnsi="Times New Roman" w:cs="Times New Roman"/>
      </w:rPr>
    </w:lvl>
  </w:abstractNum>
  <w:abstractNum w:abstractNumId="9">
    <w:nsid w:val="4F1D411D"/>
    <w:multiLevelType w:val="hybridMultilevel"/>
    <w:tmpl w:val="7806E80C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>
    <w:nsid w:val="60E1746D"/>
    <w:multiLevelType w:val="hybridMultilevel"/>
    <w:tmpl w:val="B566919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6150751B"/>
    <w:multiLevelType w:val="hybridMultilevel"/>
    <w:tmpl w:val="AD4E2774"/>
    <w:lvl w:ilvl="0" w:tplc="040E0013">
      <w:start w:val="1"/>
      <w:numFmt w:val="upperRoman"/>
      <w:lvlText w:val="%1."/>
      <w:lvlJc w:val="right"/>
      <w:pPr>
        <w:ind w:left="1069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2">
    <w:nsid w:val="69ED6DB3"/>
    <w:multiLevelType w:val="hybridMultilevel"/>
    <w:tmpl w:val="4D5ACC4C"/>
    <w:lvl w:ilvl="0" w:tplc="A35EEE30">
      <w:numFmt w:val="bullet"/>
      <w:lvlText w:val="-"/>
      <w:lvlJc w:val="left"/>
      <w:pPr>
        <w:ind w:left="1125" w:hanging="360"/>
      </w:pPr>
      <w:rPr>
        <w:rFonts w:ascii="Calibri" w:eastAsia="Times New Roman" w:hAnsi="Calibri" w:hint="default"/>
        <w:b/>
        <w:bCs/>
      </w:rPr>
    </w:lvl>
    <w:lvl w:ilvl="1" w:tplc="040E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65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285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725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445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85" w:hanging="360"/>
      </w:pPr>
      <w:rPr>
        <w:rFonts w:ascii="Wingdings" w:hAnsi="Wingdings" w:cs="Wingdings" w:hint="default"/>
      </w:rPr>
    </w:lvl>
  </w:abstractNum>
  <w:abstractNum w:abstractNumId="13">
    <w:nsid w:val="6A9D55DB"/>
    <w:multiLevelType w:val="hybridMultilevel"/>
    <w:tmpl w:val="2FAE7570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4">
    <w:nsid w:val="794A6E0D"/>
    <w:multiLevelType w:val="hybridMultilevel"/>
    <w:tmpl w:val="9CCA7AA4"/>
    <w:lvl w:ilvl="0" w:tplc="ACC2274A">
      <w:start w:val="1"/>
      <w:numFmt w:val="upperRoman"/>
      <w:lvlText w:val="%1.)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789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509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229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949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4669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5389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109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829" w:hanging="180"/>
      </w:pPr>
      <w:rPr>
        <w:rFonts w:ascii="Times New Roman" w:hAnsi="Times New Roman" w:cs="Times New Roman"/>
      </w:rPr>
    </w:lvl>
  </w:abstractNum>
  <w:abstractNum w:abstractNumId="15">
    <w:nsid w:val="796D1D52"/>
    <w:multiLevelType w:val="hybridMultilevel"/>
    <w:tmpl w:val="2F5C53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BC62838"/>
    <w:multiLevelType w:val="hybridMultilevel"/>
    <w:tmpl w:val="DB5256E6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8"/>
    <w:lvlOverride w:ilvl="0">
      <w:startOverride w:val="1"/>
    </w:lvlOverride>
  </w:num>
  <w:num w:numId="6">
    <w:abstractNumId w:val="3"/>
  </w:num>
  <w:num w:numId="7">
    <w:abstractNumId w:val="7"/>
  </w:num>
  <w:num w:numId="8">
    <w:abstractNumId w:val="9"/>
  </w:num>
  <w:num w:numId="9">
    <w:abstractNumId w:val="16"/>
  </w:num>
  <w:num w:numId="10">
    <w:abstractNumId w:val="10"/>
  </w:num>
  <w:num w:numId="11">
    <w:abstractNumId w:val="13"/>
  </w:num>
  <w:num w:numId="12">
    <w:abstractNumId w:val="1"/>
  </w:num>
  <w:num w:numId="13">
    <w:abstractNumId w:val="11"/>
  </w:num>
  <w:num w:numId="14">
    <w:abstractNumId w:val="14"/>
  </w:num>
  <w:num w:numId="15">
    <w:abstractNumId w:val="6"/>
  </w:num>
  <w:num w:numId="16">
    <w:abstractNumId w:val="15"/>
  </w:num>
  <w:num w:numId="17">
    <w:abstractNumId w:val="4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2048"/>
    <w:rsid w:val="00DD2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250" w:lineRule="auto"/>
      <w:ind w:left="567"/>
      <w:jc w:val="both"/>
    </w:pPr>
    <w:rPr>
      <w:rFonts w:ascii="Calibri" w:hAnsi="Calibri" w:cs="Calibri"/>
    </w:rPr>
  </w:style>
  <w:style w:type="paragraph" w:styleId="Heading2">
    <w:name w:val="heading 2"/>
    <w:basedOn w:val="Heading6"/>
    <w:next w:val="Normal"/>
    <w:link w:val="Heading2Char"/>
    <w:uiPriority w:val="99"/>
    <w:qFormat/>
    <w:pPr>
      <w:spacing w:before="600"/>
      <w:ind w:left="993"/>
      <w:outlineLvl w:val="1"/>
    </w:pPr>
  </w:style>
  <w:style w:type="paragraph" w:styleId="Heading3">
    <w:name w:val="heading 3"/>
    <w:aliases w:val="Felsorol 3"/>
    <w:basedOn w:val="Normal"/>
    <w:next w:val="Normal"/>
    <w:link w:val="Heading3Char"/>
    <w:autoRedefine/>
    <w:uiPriority w:val="99"/>
    <w:qFormat/>
    <w:pPr>
      <w:numPr>
        <w:numId w:val="2"/>
      </w:numPr>
      <w:spacing w:before="480" w:after="160" w:line="276" w:lineRule="auto"/>
      <w:outlineLvl w:val="2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numPr>
        <w:numId w:val="1"/>
      </w:numPr>
      <w:autoSpaceDE w:val="0"/>
      <w:autoSpaceDN w:val="0"/>
      <w:adjustRightInd w:val="0"/>
      <w:spacing w:before="600" w:after="480" w:line="21" w:lineRule="exact"/>
      <w:ind w:left="567" w:hanging="567"/>
      <w:jc w:val="left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1"/>
        <w:numId w:val="1"/>
      </w:numPr>
      <w:spacing w:before="300" w:after="300" w:line="259" w:lineRule="auto"/>
      <w:ind w:left="709" w:hanging="709"/>
      <w:jc w:val="left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Pr>
      <w:rFonts w:ascii="Times New Roman" w:hAnsi="Times New Roman" w:cs="Times New Roman"/>
      <w:b/>
      <w:bCs/>
      <w:sz w:val="26"/>
      <w:szCs w:val="26"/>
      <w:lang w:eastAsia="hu-HU"/>
    </w:rPr>
  </w:style>
  <w:style w:type="character" w:customStyle="1" w:styleId="Heading3Char">
    <w:name w:val="Heading 3 Char"/>
    <w:aliases w:val="Felsorol 3 Char"/>
    <w:basedOn w:val="DefaultParagraphFont"/>
    <w:link w:val="Heading3"/>
    <w:uiPriority w:val="99"/>
    <w:rPr>
      <w:rFonts w:ascii="Times New Roman" w:hAnsi="Times New Roman" w:cs="Times New Roman"/>
      <w:b/>
      <w:bCs/>
      <w:sz w:val="22"/>
      <w:szCs w:val="22"/>
      <w:lang w:val="hu-HU" w:eastAsia="hu-HU"/>
    </w:rPr>
  </w:style>
  <w:style w:type="character" w:customStyle="1" w:styleId="Heading5Char">
    <w:name w:val="Heading 5 Char"/>
    <w:basedOn w:val="DefaultParagraphFont"/>
    <w:link w:val="Heading5"/>
    <w:uiPriority w:val="99"/>
    <w:rPr>
      <w:rFonts w:ascii="Times New Roman" w:hAnsi="Times New Roman" w:cs="Times New Roman"/>
      <w:b/>
      <w:bCs/>
      <w:color w:val="auto"/>
      <w:sz w:val="36"/>
      <w:szCs w:val="36"/>
      <w:lang w:val="hu-HU" w:eastAsia="hu-HU"/>
    </w:rPr>
  </w:style>
  <w:style w:type="character" w:customStyle="1" w:styleId="Heading6Char">
    <w:name w:val="Heading 6 Char"/>
    <w:basedOn w:val="DefaultParagraphFont"/>
    <w:link w:val="Heading6"/>
    <w:uiPriority w:val="99"/>
    <w:rPr>
      <w:rFonts w:ascii="Times New Roman" w:hAnsi="Times New Roman" w:cs="Times New Roman"/>
      <w:b/>
      <w:bCs/>
      <w:sz w:val="26"/>
      <w:szCs w:val="26"/>
      <w:lang w:val="hu-HU" w:eastAsia="hu-HU"/>
    </w:rPr>
  </w:style>
  <w:style w:type="paragraph" w:styleId="ListParagraph">
    <w:name w:val="List Paragraph"/>
    <w:basedOn w:val="Normal"/>
    <w:uiPriority w:val="99"/>
    <w:qFormat/>
    <w:pPr>
      <w:spacing w:after="0" w:line="240" w:lineRule="auto"/>
      <w:ind w:left="720"/>
      <w:jc w:val="left"/>
    </w:pPr>
  </w:style>
  <w:style w:type="paragraph" w:customStyle="1" w:styleId="NormalBehuzott">
    <w:name w:val="NormalBehuzott"/>
    <w:basedOn w:val="Normal"/>
    <w:uiPriority w:val="99"/>
    <w:pPr>
      <w:ind w:left="851"/>
    </w:pPr>
  </w:style>
  <w:style w:type="character" w:customStyle="1" w:styleId="NormalBehuzottChar">
    <w:name w:val="NormalBehuzott Char"/>
    <w:basedOn w:val="DefaultParagraphFont"/>
    <w:uiPriority w:val="99"/>
    <w:rPr>
      <w:rFonts w:ascii="Times New Roman" w:hAnsi="Times New Roman" w:cs="Times New Roman"/>
      <w:lang w:eastAsia="hu-HU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lang w:eastAsia="hu-HU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lang w:eastAsia="hu-HU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  <w:lang w:eastAsia="hu-HU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563C1"/>
      <w:u w:val="single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auto"/>
      <w:u w:val="single"/>
    </w:rPr>
  </w:style>
  <w:style w:type="character" w:styleId="CommentReference">
    <w:name w:val="annotation reference"/>
    <w:basedOn w:val="DefaultParagraphFont"/>
    <w:uiPriority w:val="99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hAnsi="Times New Roman" w:cs="Times New Roman"/>
      <w:sz w:val="20"/>
      <w:szCs w:val="20"/>
      <w:lang w:eastAsia="hu-H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dapestman.hu/budapestman-triatlon-olimpiai-tav/high5-sports-nutritio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udapestman.hu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v4n43c@triatlon.h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1062</Words>
  <Characters>6058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Versenyleírás</dc:title>
  <dc:subject/>
  <dc:creator>y</dc:creator>
  <cp:keywords/>
  <dc:description/>
  <cp:lastModifiedBy>xy</cp:lastModifiedBy>
  <cp:revision>2</cp:revision>
  <cp:lastPrinted>2017-07-07T14:03:00Z</cp:lastPrinted>
  <dcterms:created xsi:type="dcterms:W3CDTF">2017-07-17T10:35:00Z</dcterms:created>
  <dcterms:modified xsi:type="dcterms:W3CDTF">2017-07-17T10:35:00Z</dcterms:modified>
</cp:coreProperties>
</file>